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BFC0" w14:textId="5FF69CC9" w:rsidR="00B35FE2" w:rsidRDefault="00B35FE2" w:rsidP="00C755E9">
      <w:pPr>
        <w:rPr>
          <w:rFonts w:ascii="Arial" w:hAnsi="Arial" w:cs="Arial"/>
          <w:noProof/>
          <w:sz w:val="14"/>
          <w:szCs w:val="14"/>
          <w:lang w:eastAsia="it-IT"/>
        </w:rPr>
      </w:pPr>
    </w:p>
    <w:tbl>
      <w:tblPr>
        <w:tblW w:w="1072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85"/>
        <w:gridCol w:w="1295"/>
        <w:gridCol w:w="881"/>
        <w:gridCol w:w="2410"/>
        <w:gridCol w:w="1134"/>
        <w:gridCol w:w="3917"/>
      </w:tblGrid>
      <w:tr w:rsidR="00C755E9" w:rsidRPr="0028473F" w14:paraId="2A234B2D" w14:textId="77777777" w:rsidTr="005E1E5D">
        <w:trPr>
          <w:trHeight w:val="310"/>
        </w:trPr>
        <w:tc>
          <w:tcPr>
            <w:tcW w:w="10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B1183" w14:textId="0C368198" w:rsidR="00C755E9" w:rsidRPr="00C755E9" w:rsidRDefault="00C755E9" w:rsidP="00C063F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C</w:t>
            </w:r>
            <w:r w:rsidR="00321632">
              <w:rPr>
                <w:rFonts w:asciiTheme="majorHAnsi" w:hAnsiTheme="majorHAnsi" w:cstheme="majorHAnsi"/>
                <w:b/>
              </w:rPr>
              <w:t>orso</w:t>
            </w:r>
          </w:p>
        </w:tc>
        <w:tc>
          <w:tcPr>
            <w:tcW w:w="9637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B8968" w14:textId="0C16260E" w:rsidR="000A3A60" w:rsidRPr="00594908" w:rsidRDefault="00946221" w:rsidP="00E229F1">
            <w:pPr>
              <w:jc w:val="center"/>
              <w:rPr>
                <w:rFonts w:ascii="Open Sans" w:hAnsi="Open Sans" w:cs="Open Sans"/>
                <w:b/>
                <w:color w:val="0000FF"/>
              </w:rPr>
            </w:pPr>
            <w:r w:rsidRPr="00946221">
              <w:rPr>
                <w:rFonts w:asciiTheme="majorHAnsi" w:hAnsiTheme="majorHAnsi" w:cstheme="majorHAnsi"/>
                <w:b/>
                <w:bCs/>
                <w:color w:val="0033CC"/>
                <w:sz w:val="28"/>
                <w:szCs w:val="28"/>
              </w:rPr>
              <w:t>SICUREZZA SUL LAVORO E RESPONSABILITÀ AMMINISTRATIVA DEGLI ENTI ONLINE</w:t>
            </w:r>
            <w:r>
              <w:rPr>
                <w:rFonts w:asciiTheme="majorHAnsi" w:hAnsiTheme="majorHAnsi" w:cstheme="majorHAnsi"/>
                <w:b/>
                <w:bCs/>
                <w:color w:val="0033CC"/>
                <w:sz w:val="28"/>
                <w:szCs w:val="28"/>
              </w:rPr>
              <w:t xml:space="preserve"> SINCRONA</w:t>
            </w:r>
          </w:p>
        </w:tc>
      </w:tr>
      <w:tr w:rsidR="005E1E5D" w:rsidRPr="007F5468" w14:paraId="374B3195" w14:textId="77777777" w:rsidTr="005E1E5D">
        <w:trPr>
          <w:trHeight w:val="335"/>
        </w:trPr>
        <w:tc>
          <w:tcPr>
            <w:tcW w:w="238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BDC1CD" w14:textId="47D2C3D0" w:rsidR="005E1E5D" w:rsidRPr="00321632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9030F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TELEFORMAZIONE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DC0C7BD" w14:textId="58B3EB5A" w:rsidR="005E1E5D" w:rsidRPr="00C755E9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</w:t>
            </w:r>
            <w:r w:rsidRPr="00C755E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BB77A6" w14:textId="359367EC" w:rsidR="005E1E5D" w:rsidRPr="00C47F6E" w:rsidRDefault="00615C5D" w:rsidP="005A4C01">
            <w:pPr>
              <w:spacing w:line="320" w:lineRule="exact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15/10</w:t>
            </w:r>
            <w:r w:rsidR="009E00B7" w:rsidRPr="008D3B34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9FAE9" w14:textId="3F4930D0" w:rsidR="005E1E5D" w:rsidRPr="00321632" w:rsidRDefault="005E1E5D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Orario </w:t>
            </w:r>
          </w:p>
        </w:tc>
        <w:tc>
          <w:tcPr>
            <w:tcW w:w="3917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44BB428" w14:textId="2772CC72" w:rsidR="005E1E5D" w:rsidRPr="007F5468" w:rsidRDefault="00615C5D" w:rsidP="00876C7A">
            <w:pPr>
              <w:spacing w:line="320" w:lineRule="exact"/>
              <w:ind w:left="-110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9E00B7" w:rsidRPr="008D3B34">
              <w:rPr>
                <w:rFonts w:ascii="Arial" w:hAnsi="Arial" w:cs="Arial"/>
                <w:b/>
              </w:rPr>
              <w:t>.00 – 1</w:t>
            </w:r>
            <w:r>
              <w:rPr>
                <w:rFonts w:ascii="Arial" w:hAnsi="Arial" w:cs="Arial"/>
                <w:b/>
              </w:rPr>
              <w:t>8</w:t>
            </w:r>
            <w:r w:rsidR="009E00B7" w:rsidRPr="008D3B34">
              <w:rPr>
                <w:rFonts w:ascii="Arial" w:hAnsi="Arial" w:cs="Arial"/>
                <w:b/>
              </w:rPr>
              <w:t>.00</w:t>
            </w:r>
          </w:p>
        </w:tc>
      </w:tr>
      <w:tr w:rsidR="00C755E9" w:rsidRPr="007F5468" w14:paraId="0D2F8443" w14:textId="77777777" w:rsidTr="005E1E5D">
        <w:trPr>
          <w:trHeight w:val="367"/>
        </w:trPr>
        <w:tc>
          <w:tcPr>
            <w:tcW w:w="238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9ECCE" w14:textId="2A4D6049" w:rsidR="00C755E9" w:rsidRPr="00C755E9" w:rsidRDefault="00321632" w:rsidP="00254451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Quota Individuale</w:t>
            </w:r>
          </w:p>
        </w:tc>
        <w:tc>
          <w:tcPr>
            <w:tcW w:w="8342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636" w14:textId="6788DA33" w:rsidR="00C755E9" w:rsidRPr="00C755E9" w:rsidRDefault="00C755E9" w:rsidP="006A7BF6">
            <w:pPr>
              <w:spacing w:line="320" w:lineRule="exact"/>
              <w:jc w:val="center"/>
              <w:rPr>
                <w:rFonts w:asciiTheme="majorHAnsi" w:hAnsiTheme="majorHAnsi" w:cstheme="majorHAnsi"/>
              </w:rPr>
            </w:pPr>
            <w:r w:rsidRPr="006A7BF6">
              <w:rPr>
                <w:rFonts w:ascii="Arial" w:hAnsi="Arial" w:cs="Arial"/>
                <w:b/>
              </w:rPr>
              <w:t xml:space="preserve">€ </w:t>
            </w:r>
            <w:r w:rsidR="009B1471" w:rsidRPr="006A7BF6">
              <w:rPr>
                <w:rFonts w:ascii="Arial" w:hAnsi="Arial" w:cs="Arial"/>
                <w:b/>
              </w:rPr>
              <w:t>1</w:t>
            </w:r>
            <w:r w:rsidR="0052224A" w:rsidRPr="006A7BF6">
              <w:rPr>
                <w:rFonts w:ascii="Arial" w:hAnsi="Arial" w:cs="Arial"/>
                <w:b/>
              </w:rPr>
              <w:t>5</w:t>
            </w:r>
            <w:r w:rsidR="0072213F" w:rsidRPr="006A7BF6">
              <w:rPr>
                <w:rFonts w:ascii="Arial" w:hAnsi="Arial" w:cs="Arial"/>
                <w:b/>
              </w:rPr>
              <w:t>0,00</w:t>
            </w:r>
            <w:r w:rsidRPr="006A7BF6">
              <w:rPr>
                <w:rFonts w:ascii="Arial" w:hAnsi="Arial" w:cs="Arial"/>
                <w:b/>
              </w:rPr>
              <w:t xml:space="preserve"> + IVA</w:t>
            </w:r>
            <w:r w:rsidRPr="0072213F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</w:tbl>
    <w:p w14:paraId="23911BA4" w14:textId="77777777" w:rsidR="00F77968" w:rsidRPr="006C0D0A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2A0CEA96" w14:textId="5594E4F5" w:rsidR="00C755E9" w:rsidRDefault="00C755E9" w:rsidP="00C755E9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NOMINATIVO PARTECIPANTE</w:t>
      </w:r>
    </w:p>
    <w:p w14:paraId="7D0CEB61" w14:textId="77777777" w:rsidR="00F77968" w:rsidRPr="00F77968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721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410"/>
        <w:gridCol w:w="4325"/>
        <w:gridCol w:w="1787"/>
        <w:gridCol w:w="2199"/>
      </w:tblGrid>
      <w:tr w:rsidR="00C755E9" w:rsidRPr="00C755E9" w14:paraId="2FF84664" w14:textId="77777777" w:rsidTr="0072213F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33AF43" w14:textId="74D7B0BD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2D77D8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C755E9" w14:paraId="447CD8F1" w14:textId="77777777" w:rsidTr="0072213F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13EB2" w14:textId="666C4108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4BF20B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73579F9D" w14:textId="7B6D163B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 xml:space="preserve">ata </w:t>
            </w:r>
            <w:r>
              <w:rPr>
                <w:rFonts w:asciiTheme="majorHAnsi" w:hAnsiTheme="majorHAnsi" w:cstheme="majorHAnsi"/>
                <w:b/>
              </w:rPr>
              <w:t xml:space="preserve">di </w:t>
            </w:r>
            <w:r w:rsidRPr="00C755E9">
              <w:rPr>
                <w:rFonts w:asciiTheme="majorHAnsi" w:hAnsiTheme="majorHAnsi" w:cstheme="majorHAnsi"/>
                <w:b/>
              </w:rPr>
              <w:t>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349A4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3AD80AC0" w14:textId="77777777" w:rsidTr="00C063F5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9B7085" w14:textId="4778AF7E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A383F0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4DFB4E74" w14:textId="77777777" w:rsidTr="00C063F5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13B99" w14:textId="71B2821A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EF819D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1F05702F" w14:textId="09BAB8CC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>ata</w:t>
            </w:r>
            <w:r>
              <w:rPr>
                <w:rFonts w:asciiTheme="majorHAnsi" w:hAnsiTheme="majorHAnsi" w:cstheme="majorHAnsi"/>
                <w:b/>
              </w:rPr>
              <w:t xml:space="preserve"> di</w:t>
            </w:r>
            <w:r w:rsidRPr="00C755E9">
              <w:rPr>
                <w:rFonts w:asciiTheme="majorHAnsi" w:hAnsiTheme="majorHAnsi" w:cstheme="majorHAnsi"/>
                <w:b/>
              </w:rPr>
              <w:t xml:space="preserve"> 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D6B54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0DE3082" w14:textId="77777777" w:rsidR="00F77968" w:rsidRPr="006C0D0A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4E722DA7" w14:textId="607FCDFF" w:rsidR="00C755E9" w:rsidRDefault="00C755E9" w:rsidP="00C755E9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ESTREMI PER L’EMISSIONE</w:t>
      </w:r>
      <w:r w:rsidR="00351FA6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DELLA FATTURA DI PARTECIPAZIONE</w:t>
      </w:r>
    </w:p>
    <w:p w14:paraId="73AEE9F0" w14:textId="77777777" w:rsidR="00F77968" w:rsidRPr="00F77968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654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190"/>
        <w:gridCol w:w="1346"/>
        <w:gridCol w:w="681"/>
        <w:gridCol w:w="592"/>
        <w:gridCol w:w="2435"/>
      </w:tblGrid>
      <w:tr w:rsidR="00C755E9" w:rsidRPr="0028473F" w14:paraId="041789E1" w14:textId="77777777" w:rsidTr="00321632">
        <w:trPr>
          <w:trHeight w:val="236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E519D2" w14:textId="278B195C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Ragione S</w:t>
            </w:r>
            <w:r w:rsidRPr="00C755E9">
              <w:rPr>
                <w:rFonts w:asciiTheme="majorHAnsi" w:hAnsiTheme="majorHAnsi" w:cstheme="majorHAnsi"/>
                <w:b/>
              </w:rPr>
              <w:t>ociale</w:t>
            </w:r>
          </w:p>
        </w:tc>
        <w:tc>
          <w:tcPr>
            <w:tcW w:w="824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69E6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0788B030" w14:textId="77777777" w:rsidTr="00321632">
        <w:trPr>
          <w:trHeight w:val="24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30BE" w14:textId="7A9CDDE1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Pr="00C755E9">
              <w:rPr>
                <w:rFonts w:asciiTheme="majorHAnsi" w:hAnsiTheme="majorHAnsi" w:cstheme="majorHAnsi"/>
                <w:b/>
              </w:rPr>
              <w:t>ndirizzo</w:t>
            </w:r>
          </w:p>
        </w:tc>
        <w:tc>
          <w:tcPr>
            <w:tcW w:w="521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79EC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1E84A" w14:textId="0330B923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Pr="00C755E9">
              <w:rPr>
                <w:rFonts w:asciiTheme="majorHAnsi" w:hAnsiTheme="majorHAnsi" w:cstheme="majorHAnsi"/>
                <w:b/>
              </w:rPr>
              <w:t>el</w:t>
            </w:r>
          </w:p>
        </w:tc>
        <w:tc>
          <w:tcPr>
            <w:tcW w:w="243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99561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9B5665" w14:paraId="1EC31EDD" w14:textId="77777777" w:rsidTr="00321632">
        <w:trPr>
          <w:trHeight w:val="31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BD045" w14:textId="62114EEF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P IVA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D1AEB4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7D560" w14:textId="31585C19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>odice fiscale</w:t>
            </w:r>
          </w:p>
        </w:tc>
        <w:tc>
          <w:tcPr>
            <w:tcW w:w="30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631C79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7D32B574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3B570" w14:textId="1B8F1226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C755E9">
              <w:rPr>
                <w:rFonts w:asciiTheme="majorHAnsi" w:hAnsiTheme="majorHAnsi" w:cstheme="majorHAnsi"/>
                <w:b/>
              </w:rPr>
              <w:t>eferente</w:t>
            </w:r>
          </w:p>
        </w:tc>
        <w:tc>
          <w:tcPr>
            <w:tcW w:w="319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DD46985" w14:textId="77777777" w:rsidR="00C755E9" w:rsidRPr="00C755E9" w:rsidRDefault="00C755E9" w:rsidP="00C063F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0F95F" w14:textId="3FAE99DE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 xml:space="preserve">ail 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9CB742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37DA645B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2E6F" w14:textId="5ED8D12E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>ail fatturazione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0CA2593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5CA9" w14:textId="249D9DBA" w:rsidR="00C755E9" w:rsidRPr="00C755E9" w:rsidRDefault="00254451" w:rsidP="00254451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 xml:space="preserve">odice </w:t>
            </w:r>
            <w:r>
              <w:rPr>
                <w:rFonts w:asciiTheme="majorHAnsi" w:hAnsiTheme="majorHAnsi" w:cstheme="majorHAnsi"/>
                <w:b/>
              </w:rPr>
              <w:t>SDI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7438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</w:tbl>
    <w:p w14:paraId="7AC21B96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48B3ECA7" w14:textId="0FD7CCC8" w:rsidR="00C755E9" w:rsidRPr="00C755E9" w:rsidRDefault="00C755E9" w:rsidP="00254451">
      <w:pPr>
        <w:tabs>
          <w:tab w:val="center" w:pos="4819"/>
          <w:tab w:val="left" w:pos="8533"/>
        </w:tabs>
        <w:spacing w:before="60"/>
        <w:jc w:val="center"/>
        <w:rPr>
          <w:rFonts w:asciiTheme="majorHAnsi" w:hAnsiTheme="majorHAnsi" w:cstheme="majorHAnsi"/>
          <w:b/>
          <w:color w:val="0000FF"/>
        </w:rPr>
      </w:pPr>
      <w:r w:rsidRPr="00C755E9">
        <w:rPr>
          <w:rFonts w:asciiTheme="majorHAnsi" w:hAnsiTheme="majorHAnsi" w:cstheme="majorHAnsi"/>
          <w:b/>
          <w:color w:val="0000FF"/>
        </w:rPr>
        <w:t>MODALITA</w:t>
      </w:r>
      <w:r w:rsidR="00351FA6">
        <w:rPr>
          <w:rFonts w:asciiTheme="majorHAnsi" w:hAnsiTheme="majorHAnsi" w:cstheme="majorHAnsi"/>
          <w:b/>
          <w:color w:val="0000FF"/>
        </w:rPr>
        <w:t>’</w:t>
      </w:r>
      <w:r w:rsidRPr="00C755E9">
        <w:rPr>
          <w:rFonts w:asciiTheme="majorHAnsi" w:hAnsiTheme="majorHAnsi" w:cstheme="majorHAnsi"/>
          <w:b/>
          <w:color w:val="0000FF"/>
        </w:rPr>
        <w:t xml:space="preserve"> DI PAGAMENTO</w:t>
      </w:r>
    </w:p>
    <w:p w14:paraId="398AA8A5" w14:textId="64D7C38F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755E9">
        <w:rPr>
          <w:rFonts w:asciiTheme="majorHAnsi" w:hAnsiTheme="majorHAnsi" w:cstheme="majorHAnsi"/>
          <w:sz w:val="22"/>
          <w:szCs w:val="22"/>
          <w:u w:val="single"/>
        </w:rPr>
        <w:t xml:space="preserve">Il pagamento deve essere effettuato al ricevimento della conferma di avvio </w:t>
      </w:r>
      <w:r w:rsidR="00351FA6">
        <w:rPr>
          <w:rFonts w:asciiTheme="majorHAnsi" w:hAnsiTheme="majorHAnsi" w:cstheme="majorHAnsi"/>
          <w:sz w:val="22"/>
          <w:szCs w:val="22"/>
          <w:u w:val="single"/>
        </w:rPr>
        <w:t xml:space="preserve">del </w:t>
      </w:r>
      <w:r w:rsidRPr="00C755E9">
        <w:rPr>
          <w:rFonts w:asciiTheme="majorHAnsi" w:hAnsiTheme="majorHAnsi" w:cstheme="majorHAnsi"/>
          <w:sz w:val="22"/>
          <w:szCs w:val="22"/>
          <w:u w:val="single"/>
        </w:rPr>
        <w:t>corso mediante bonifico intestato a</w:t>
      </w:r>
      <w:r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1774A3F3" w14:textId="7054C09A" w:rsidR="00C755E9" w:rsidRPr="00011447" w:rsidRDefault="00C755E9" w:rsidP="0025445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11447">
        <w:rPr>
          <w:rFonts w:asciiTheme="majorHAnsi" w:hAnsiTheme="majorHAnsi" w:cstheme="majorHAnsi"/>
          <w:b/>
          <w:sz w:val="28"/>
          <w:szCs w:val="28"/>
          <w:lang w:val="en-US"/>
        </w:rPr>
        <w:t>Tecno Analysis s.r.l.</w:t>
      </w:r>
    </w:p>
    <w:p w14:paraId="70C26B3B" w14:textId="1B7C38B1" w:rsidR="00C755E9" w:rsidRPr="00C755E9" w:rsidRDefault="00351FA6" w:rsidP="0025445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BANCA</w:t>
      </w:r>
      <w:r w:rsidR="00C755E9" w:rsidRPr="00C755E9">
        <w:rPr>
          <w:rFonts w:asciiTheme="majorHAnsi" w:hAnsiTheme="majorHAnsi" w:cstheme="majorHAnsi"/>
          <w:b/>
        </w:rPr>
        <w:t xml:space="preserve"> </w:t>
      </w:r>
      <w:r w:rsidR="00C755E9">
        <w:rPr>
          <w:rFonts w:asciiTheme="majorHAnsi" w:hAnsiTheme="majorHAnsi" w:cstheme="majorHAnsi"/>
          <w:b/>
        </w:rPr>
        <w:t>UNICREDIT</w:t>
      </w:r>
      <w:r>
        <w:rPr>
          <w:rFonts w:asciiTheme="majorHAnsi" w:hAnsiTheme="majorHAnsi" w:cstheme="majorHAnsi"/>
          <w:b/>
        </w:rPr>
        <w:t xml:space="preserve"> – IBAN</w:t>
      </w:r>
      <w:r w:rsidR="00C755E9" w:rsidRPr="00C755E9">
        <w:rPr>
          <w:rFonts w:asciiTheme="majorHAnsi" w:hAnsiTheme="majorHAnsi" w:cstheme="majorHAnsi"/>
          <w:b/>
        </w:rPr>
        <w:t xml:space="preserve"> IT 22 M 02008 10100 0000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4112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0182</w:t>
      </w:r>
      <w:r w:rsidR="00C755E9" w:rsidRPr="00C755E9">
        <w:rPr>
          <w:rFonts w:asciiTheme="majorHAnsi" w:hAnsiTheme="majorHAnsi" w:cstheme="majorHAnsi"/>
          <w:b/>
        </w:rPr>
        <w:tab/>
      </w:r>
    </w:p>
    <w:p w14:paraId="34C64685" w14:textId="2138A9E3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  <w:r w:rsidRPr="00C755E9">
        <w:rPr>
          <w:rFonts w:asciiTheme="majorHAnsi" w:hAnsiTheme="majorHAnsi" w:cstheme="majorHAnsi"/>
        </w:rPr>
        <w:t>inviandone la copia alla</w:t>
      </w:r>
      <w:r w:rsidRPr="00351FA6">
        <w:rPr>
          <w:rFonts w:asciiTheme="majorHAnsi" w:hAnsiTheme="majorHAnsi" w:cstheme="majorHAnsi"/>
        </w:rPr>
        <w:t xml:space="preserve"> mail </w:t>
      </w:r>
      <w:hyperlink r:id="rId8" w:history="1">
        <w:r w:rsidR="00351FA6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amministrazione@tecnotraining.it</w:t>
        </w:r>
      </w:hyperlink>
    </w:p>
    <w:p w14:paraId="220E9CE2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27EAC9C" w14:textId="02E3DCCC" w:rsidR="00C755E9" w:rsidRP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</w:rPr>
      </w:pPr>
      <w:r>
        <w:rPr>
          <w:rFonts w:asciiTheme="majorHAnsi" w:hAnsiTheme="majorHAnsi" w:cstheme="majorHAnsi"/>
          <w:b/>
          <w:color w:val="0000FF"/>
        </w:rPr>
        <w:t>RINUNCIA ALLA PARTECIPAZIONE AL CORSO</w:t>
      </w:r>
    </w:p>
    <w:p w14:paraId="20B0A847" w14:textId="08DBFE94" w:rsidR="00C755E9" w:rsidRDefault="00C755E9" w:rsidP="00254451">
      <w:pPr>
        <w:ind w:left="-709" w:right="-709"/>
        <w:jc w:val="both"/>
        <w:rPr>
          <w:rFonts w:asciiTheme="majorHAnsi" w:hAnsiTheme="majorHAnsi" w:cstheme="majorHAnsi"/>
          <w:u w:val="single"/>
        </w:rPr>
      </w:pPr>
      <w:r w:rsidRPr="00C755E9">
        <w:rPr>
          <w:rFonts w:asciiTheme="majorHAnsi" w:hAnsiTheme="majorHAnsi" w:cstheme="majorHAnsi"/>
        </w:rPr>
        <w:t xml:space="preserve">L’azienda può sempre modificare i nominativi degli iscritti previo comunicazione scritta. La rinuncia dell’iscrizione deve essere comunicata </w:t>
      </w:r>
      <w:r w:rsidRPr="00C755E9">
        <w:rPr>
          <w:rFonts w:asciiTheme="majorHAnsi" w:hAnsiTheme="majorHAnsi" w:cstheme="majorHAnsi"/>
          <w:u w:val="single"/>
        </w:rPr>
        <w:t>per iscritto entro 3 giorni</w:t>
      </w:r>
      <w:r w:rsidRPr="00C755E9">
        <w:rPr>
          <w:rFonts w:asciiTheme="majorHAnsi" w:hAnsiTheme="majorHAnsi" w:cstheme="majorHAnsi"/>
        </w:rPr>
        <w:t xml:space="preserve"> dalla data di inizio corso, il che consente il rimborso totale della quota versata. </w:t>
      </w:r>
      <w:r w:rsidRPr="00C755E9">
        <w:rPr>
          <w:rFonts w:asciiTheme="majorHAnsi" w:hAnsiTheme="majorHAnsi" w:cstheme="majorHAnsi"/>
          <w:u w:val="single"/>
        </w:rPr>
        <w:t>Decorso tale te</w:t>
      </w:r>
      <w:r w:rsidR="00351FA6">
        <w:rPr>
          <w:rFonts w:asciiTheme="majorHAnsi" w:hAnsiTheme="majorHAnsi" w:cstheme="majorHAnsi"/>
          <w:u w:val="single"/>
        </w:rPr>
        <w:t>rmine</w:t>
      </w:r>
      <w:r w:rsidRPr="00C755E9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l’importo versato</w:t>
      </w:r>
      <w:r w:rsidR="00351FA6">
        <w:rPr>
          <w:rFonts w:asciiTheme="majorHAnsi" w:hAnsiTheme="majorHAnsi" w:cstheme="majorHAnsi"/>
          <w:u w:val="single"/>
        </w:rPr>
        <w:t xml:space="preserve"> non verrà restituito.</w:t>
      </w:r>
    </w:p>
    <w:p w14:paraId="3E3A8DCD" w14:textId="77777777" w:rsidR="00C755E9" w:rsidRPr="00351FA6" w:rsidRDefault="00C755E9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343469D6" w14:textId="67682E5F" w:rsidR="00C755E9" w:rsidRPr="006C0D0A" w:rsidRDefault="00C755E9" w:rsidP="006C0D0A">
      <w:pPr>
        <w:ind w:left="-709" w:right="-709"/>
        <w:jc w:val="center"/>
        <w:rPr>
          <w:rFonts w:asciiTheme="majorHAnsi" w:hAnsiTheme="majorHAnsi" w:cstheme="majorHAnsi"/>
          <w:b/>
          <w:bCs/>
          <w:u w:val="single"/>
        </w:rPr>
      </w:pPr>
      <w:r w:rsidRPr="006C0D0A">
        <w:rPr>
          <w:rFonts w:asciiTheme="majorHAnsi" w:hAnsiTheme="majorHAnsi" w:cstheme="majorHAnsi"/>
          <w:b/>
          <w:bCs/>
          <w:u w:val="single"/>
        </w:rPr>
        <w:t xml:space="preserve">Il corso sarà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confermato agli iscritti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al raggiungimento del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 xml:space="preserve"> numero di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>8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i</w:t>
      </w:r>
      <w:r w:rsidRPr="006C0D0A">
        <w:rPr>
          <w:rFonts w:asciiTheme="majorHAnsi" w:hAnsiTheme="majorHAnsi" w:cstheme="majorHAnsi"/>
          <w:b/>
          <w:bCs/>
          <w:u w:val="single"/>
        </w:rPr>
        <w:t>scrizioni</w:t>
      </w:r>
      <w:r w:rsidR="00555F4F" w:rsidRPr="006C0D0A">
        <w:rPr>
          <w:rFonts w:asciiTheme="majorHAnsi" w:hAnsiTheme="majorHAnsi" w:cstheme="majorHAnsi"/>
          <w:b/>
          <w:bCs/>
          <w:u w:val="single"/>
        </w:rPr>
        <w:t>.</w:t>
      </w:r>
    </w:p>
    <w:p w14:paraId="6A38D95A" w14:textId="77777777" w:rsidR="006C0D0A" w:rsidRPr="006C0D0A" w:rsidRDefault="006C0D0A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23C3A9A5" w14:textId="141E8230" w:rsidR="00555F4F" w:rsidRDefault="00555F4F" w:rsidP="00254451">
      <w:pPr>
        <w:ind w:left="-709" w:right="-70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Per informazioni contattare la segreteria al </w:t>
      </w:r>
      <w:r w:rsidRPr="00555F4F">
        <w:rPr>
          <w:rFonts w:asciiTheme="majorHAnsi" w:hAnsiTheme="majorHAnsi" w:cstheme="majorHAnsi"/>
          <w:b/>
        </w:rPr>
        <w:t xml:space="preserve">tel. 0323 </w:t>
      </w:r>
      <w:r w:rsidRPr="00DC31EE">
        <w:rPr>
          <w:rFonts w:asciiTheme="majorHAnsi" w:hAnsiTheme="majorHAnsi" w:cstheme="majorHAnsi"/>
          <w:b/>
        </w:rPr>
        <w:t>401906</w:t>
      </w:r>
      <w:r w:rsidR="00351FA6">
        <w:rPr>
          <w:rFonts w:asciiTheme="majorHAnsi" w:hAnsiTheme="majorHAnsi" w:cstheme="majorHAnsi"/>
          <w:b/>
        </w:rPr>
        <w:t xml:space="preserve"> </w:t>
      </w:r>
      <w:r w:rsidR="00351FA6" w:rsidRPr="00351FA6">
        <w:rPr>
          <w:rFonts w:asciiTheme="majorHAnsi" w:hAnsiTheme="majorHAnsi" w:cstheme="majorHAnsi"/>
        </w:rPr>
        <w:t>opp</w:t>
      </w:r>
      <w:r w:rsidR="00351FA6" w:rsidRPr="00DC31EE">
        <w:rPr>
          <w:rFonts w:asciiTheme="majorHAnsi" w:hAnsiTheme="majorHAnsi" w:cstheme="majorHAnsi"/>
        </w:rPr>
        <w:t>ure alla mail</w:t>
      </w:r>
      <w:r w:rsidR="00351FA6" w:rsidRPr="00DC31EE">
        <w:rPr>
          <w:rFonts w:asciiTheme="majorHAnsi" w:hAnsiTheme="majorHAnsi" w:cstheme="majorHAnsi"/>
          <w:b/>
        </w:rPr>
        <w:t xml:space="preserve"> </w:t>
      </w:r>
      <w:hyperlink r:id="rId9" w:history="1">
        <w:r w:rsidR="00DC31EE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formazione@tecnotraining.it</w:t>
        </w:r>
      </w:hyperlink>
    </w:p>
    <w:p w14:paraId="66ADA76C" w14:textId="77777777" w:rsidR="00DC31EE" w:rsidRPr="0072213F" w:rsidRDefault="00DC31EE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E589E0C" w14:textId="06988E3E" w:rsidR="00C755E9" w:rsidRDefault="00C755E9" w:rsidP="00555F4F">
      <w:pPr>
        <w:spacing w:before="400" w:line="300" w:lineRule="exact"/>
        <w:ind w:left="-709" w:right="-709"/>
        <w:jc w:val="both"/>
        <w:rPr>
          <w:rFonts w:asciiTheme="majorHAnsi" w:hAnsiTheme="majorHAnsi" w:cstheme="majorHAnsi"/>
        </w:rPr>
      </w:pPr>
      <w:r w:rsidRPr="00555F4F">
        <w:rPr>
          <w:rFonts w:asciiTheme="majorHAnsi" w:hAnsiTheme="majorHAnsi" w:cstheme="majorHAnsi"/>
        </w:rPr>
        <w:t>Data______________________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                </w:t>
      </w:r>
      <w:r w:rsidRPr="00555F4F">
        <w:rPr>
          <w:rFonts w:asciiTheme="majorHAnsi" w:hAnsiTheme="majorHAnsi" w:cstheme="majorHAnsi"/>
        </w:rPr>
        <w:t>Timbro e Firma</w:t>
      </w:r>
      <w:r w:rsidRPr="00C755E9">
        <w:rPr>
          <w:rFonts w:asciiTheme="majorHAnsi" w:hAnsiTheme="majorHAnsi" w:cstheme="majorHAnsi"/>
        </w:rPr>
        <w:t xml:space="preserve">  _________________________________</w:t>
      </w:r>
    </w:p>
    <w:p w14:paraId="65F8A43F" w14:textId="77777777" w:rsidR="00351FA6" w:rsidRPr="00351FA6" w:rsidRDefault="00351FA6" w:rsidP="00F513A1">
      <w:pPr>
        <w:ind w:left="-709" w:right="-710"/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643DD02E" w14:textId="2392BB93" w:rsidR="00DC31EE" w:rsidRPr="00351FA6" w:rsidRDefault="00351FA6" w:rsidP="00DC31EE">
      <w:pPr>
        <w:spacing w:before="60" w:line="276" w:lineRule="auto"/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  <w:r w:rsidRPr="00351FA6">
        <w:rPr>
          <w:rFonts w:asciiTheme="majorHAnsi" w:hAnsiTheme="majorHAnsi" w:cstheme="majorHAnsi"/>
          <w:b/>
          <w:sz w:val="16"/>
          <w:szCs w:val="16"/>
        </w:rPr>
        <w:t>Tecno Analysis srl</w:t>
      </w:r>
      <w:r w:rsidRPr="00351FA6">
        <w:rPr>
          <w:rFonts w:asciiTheme="majorHAnsi" w:hAnsiTheme="majorHAnsi" w:cstheme="majorHAnsi"/>
          <w:sz w:val="16"/>
          <w:szCs w:val="16"/>
        </w:rPr>
        <w:t xml:space="preserve"> </w:t>
      </w:r>
      <w:r w:rsidR="00DC31EE">
        <w:rPr>
          <w:rFonts w:asciiTheme="majorHAnsi" w:hAnsiTheme="majorHAnsi" w:cstheme="majorHAnsi"/>
          <w:sz w:val="16"/>
          <w:szCs w:val="16"/>
        </w:rPr>
        <w:t xml:space="preserve">tramite </w:t>
      </w:r>
      <w:r w:rsidR="00DC31EE" w:rsidRPr="00DC31EE">
        <w:rPr>
          <w:rFonts w:asciiTheme="majorHAnsi" w:hAnsiTheme="majorHAnsi" w:cstheme="majorHAnsi"/>
          <w:b/>
          <w:sz w:val="16"/>
          <w:szCs w:val="16"/>
        </w:rPr>
        <w:t xml:space="preserve">CFRLAB </w:t>
      </w:r>
      <w:r w:rsidRPr="00351FA6">
        <w:rPr>
          <w:rFonts w:asciiTheme="majorHAnsi" w:hAnsiTheme="majorHAnsi" w:cstheme="majorHAnsi"/>
          <w:sz w:val="16"/>
          <w:szCs w:val="16"/>
        </w:rPr>
        <w:t xml:space="preserve">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</w:t>
      </w:r>
      <w:r w:rsidR="00DC31EE" w:rsidRPr="00DC31EE">
        <w:rPr>
          <w:rFonts w:asciiTheme="majorHAnsi" w:hAnsiTheme="majorHAnsi" w:cstheme="majorHAnsi"/>
          <w:sz w:val="16"/>
          <w:szCs w:val="16"/>
        </w:rPr>
        <w:t xml:space="preserve">personali (compresi quelli trasmessi dall’azienda con questa scheda) - con informative individuali ai sensi dell’art. 13 del Regolamento, se necessario con richiesta di consenso) - </w:t>
      </w:r>
      <w:hyperlink r:id="rId10" w:history="1">
        <w:r w:rsidR="00DC31EE" w:rsidRPr="00DC31EE">
          <w:rPr>
            <w:rFonts w:asciiTheme="majorHAnsi" w:hAnsiTheme="majorHAnsi" w:cstheme="majorHAnsi"/>
            <w:sz w:val="16"/>
            <w:szCs w:val="16"/>
          </w:rPr>
          <w:t>https://cfrlab.it/informativa-privacy/</w:t>
        </w:r>
      </w:hyperlink>
      <w:r w:rsidR="00DC31EE">
        <w:rPr>
          <w:rFonts w:asciiTheme="majorHAnsi" w:hAnsiTheme="majorHAnsi" w:cstheme="majorHAnsi"/>
          <w:sz w:val="16"/>
          <w:szCs w:val="16"/>
        </w:rPr>
        <w:t xml:space="preserve"> </w:t>
      </w:r>
      <w:r w:rsidR="00DC31EE" w:rsidRPr="00DC31EE">
        <w:rPr>
          <w:rFonts w:asciiTheme="majorHAnsi" w:hAnsiTheme="majorHAnsi" w:cstheme="majorHAnsi"/>
          <w:sz w:val="16"/>
          <w:szCs w:val="16"/>
        </w:rPr>
        <w:t>-</w:t>
      </w:r>
    </w:p>
    <w:sectPr w:rsidR="00DC31EE" w:rsidRPr="00351FA6" w:rsidSect="00F77968">
      <w:headerReference w:type="default" r:id="rId11"/>
      <w:footerReference w:type="even" r:id="rId12"/>
      <w:footerReference w:type="default" r:id="rId13"/>
      <w:pgSz w:w="11900" w:h="16840"/>
      <w:pgMar w:top="2523" w:right="1268" w:bottom="1586" w:left="1276" w:header="56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FF5F" w14:textId="77777777" w:rsidR="00906A8D" w:rsidRDefault="00906A8D" w:rsidP="00743778">
      <w:r>
        <w:separator/>
      </w:r>
    </w:p>
  </w:endnote>
  <w:endnote w:type="continuationSeparator" w:id="0">
    <w:p w14:paraId="0D5F39BE" w14:textId="77777777" w:rsidR="00906A8D" w:rsidRDefault="00906A8D" w:rsidP="007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F742" w14:textId="77777777" w:rsidR="003F525D" w:rsidRDefault="003F525D" w:rsidP="001F15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93C6" w14:textId="77777777" w:rsidR="003F525D" w:rsidRDefault="003F525D" w:rsidP="00743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5F94" w14:textId="6A28BE08" w:rsidR="003F525D" w:rsidRPr="00956672" w:rsidRDefault="003F525D" w:rsidP="003A1FAD">
    <w:pPr>
      <w:pStyle w:val="Pidipagina"/>
      <w:framePr w:w="352" w:h="278" w:hRule="exact" w:wrap="around" w:vAnchor="page" w:hAnchor="page" w:x="10774" w:y="15486" w:anchorLock="1"/>
      <w:rPr>
        <w:rStyle w:val="Numeropagina"/>
        <w:sz w:val="20"/>
        <w:szCs w:val="20"/>
      </w:rPr>
    </w:pPr>
  </w:p>
  <w:p w14:paraId="3F01CD65" w14:textId="07F873E7" w:rsidR="003F525D" w:rsidRDefault="00EE0D39" w:rsidP="00743778">
    <w:pPr>
      <w:pStyle w:val="Pidipagina"/>
      <w:ind w:right="360"/>
    </w:pP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B2EF15" wp14:editId="60CBF836">
              <wp:simplePos x="0" y="0"/>
              <wp:positionH relativeFrom="page">
                <wp:posOffset>828040</wp:posOffset>
              </wp:positionH>
              <wp:positionV relativeFrom="page">
                <wp:posOffset>10009505</wp:posOffset>
              </wp:positionV>
              <wp:extent cx="5616000" cy="0"/>
              <wp:effectExtent l="0" t="0" r="22860" b="254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9D5220" id="Connettore 1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8.15pt" to="507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" o:allowincell="f" strokecolor="#92d050">
              <w10:wrap anchorx="page" anchory="page"/>
            </v:line>
          </w:pict>
        </mc:Fallback>
      </mc:AlternateContent>
    </w: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93B40" wp14:editId="0BFE0AE2">
              <wp:simplePos x="0" y="0"/>
              <wp:positionH relativeFrom="column">
                <wp:posOffset>-187325</wp:posOffset>
              </wp:positionH>
              <wp:positionV relativeFrom="page">
                <wp:posOffset>10027285</wp:posOffset>
              </wp:positionV>
              <wp:extent cx="5828400" cy="453600"/>
              <wp:effectExtent l="0" t="0" r="13970" b="381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4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3A0E3" w14:textId="6986394F" w:rsidR="00EE0D39" w:rsidRPr="00E422BD" w:rsidRDefault="00EE0D39" w:rsidP="00EE0D39">
                          <w:pPr>
                            <w:jc w:val="right"/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</w:pPr>
                          <w:r w:rsidRPr="00E422BD"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Tecno Analysis s.r.l.</w:t>
                          </w:r>
                          <w:r w:rsidRPr="00E422BD">
                            <w:rPr>
                              <w:color w:val="000000"/>
                              <w:spacing w:val="4"/>
                              <w:sz w:val="18"/>
                              <w:lang w:eastAsia="it-IT"/>
                            </w:rPr>
                            <w:t xml:space="preserve"> 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a socio unico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-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Via Cairoli n.4 - 28100 Novara -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PI e C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F 01958380030 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–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Cap.Soc.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€ 18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.000,00 i.v.</w:t>
                          </w:r>
                        </w:p>
                        <w:p w14:paraId="30014187" w14:textId="38D3BE48" w:rsidR="00267041" w:rsidRPr="00011447" w:rsidRDefault="00E00D4F" w:rsidP="00EE0D39">
                          <w:pPr>
                            <w:jc w:val="right"/>
                            <w:rPr>
                              <w:color w:val="404040" w:themeColor="text1" w:themeTint="BF"/>
                              <w:spacing w:val="2"/>
                              <w:sz w:val="18"/>
                            </w:rPr>
                          </w:pP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Sede operativa: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V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ia G.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Fungo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n.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93 - 28060 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San Pietro Mosezzo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(NO)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-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T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el: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0321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231361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75B03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- </w:t>
                          </w:r>
                          <w:r w:rsidR="0072213F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</w:t>
                          </w:r>
                          <w:r w:rsidR="00EE0D39" w:rsidRPr="00011447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mail: </w:t>
                          </w:r>
                          <w:hyperlink r:id="rId1" w:history="1">
                            <w:r w:rsidR="00EE0D39" w:rsidRPr="00011447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pacing w:val="2"/>
                                <w:sz w:val="18"/>
                                <w:szCs w:val="22"/>
                                <w:u w:val="none"/>
                              </w:rPr>
                              <w:t>info@tecnoanalysis.it</w:t>
                            </w:r>
                          </w:hyperlink>
                          <w:r w:rsidR="00267041" w:rsidRPr="00011447">
                            <w:rPr>
                              <w:rFonts w:ascii="Calibri" w:eastAsia="Times New Roman" w:hAnsi="Calibri" w:cs="Times New Roman"/>
                              <w:iCs/>
                              <w:color w:val="404040" w:themeColor="text1" w:themeTint="BF"/>
                              <w:spacing w:val="2"/>
                              <w:sz w:val="18"/>
                              <w:szCs w:val="22"/>
                              <w:lang w:eastAsia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3B4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4.75pt;margin-top:789.55pt;width:458.9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" filled="f" stroked="f">
              <v:textbox inset=",0,0,2mm">
                <w:txbxContent>
                  <w:p w14:paraId="2013A0E3" w14:textId="6986394F" w:rsidR="00EE0D39" w:rsidRPr="00E422BD" w:rsidRDefault="00EE0D39" w:rsidP="00EE0D39">
                    <w:pPr>
                      <w:jc w:val="right"/>
                      <w:rPr>
                        <w:rStyle w:val="apple-converted-space"/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</w:pPr>
                    <w:r w:rsidRPr="00E422BD">
                      <w:rPr>
                        <w:rFonts w:ascii="Calibri" w:hAnsi="Calibri"/>
                        <w:b/>
                        <w:color w:val="000000"/>
                        <w:spacing w:val="4"/>
                        <w:sz w:val="18"/>
                        <w:szCs w:val="22"/>
                      </w:rPr>
                      <w:t>Tecno Analysis s.r.l.</w:t>
                    </w:r>
                    <w:r w:rsidRPr="00E422BD">
                      <w:rPr>
                        <w:color w:val="000000"/>
                        <w:spacing w:val="4"/>
                        <w:sz w:val="18"/>
                        <w:lang w:eastAsia="it-IT"/>
                      </w:rPr>
                      <w:t xml:space="preserve"> 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a socio unico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-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Via Cairoli n.4 - 28100 Novara -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PI e C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F 01958380030 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–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Cap.Soc.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€ 18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.000,00 i.v.</w:t>
                    </w:r>
                  </w:p>
                  <w:p w14:paraId="30014187" w14:textId="38D3BE48" w:rsidR="00267041" w:rsidRPr="00011447" w:rsidRDefault="00E00D4F" w:rsidP="00EE0D39">
                    <w:pPr>
                      <w:jc w:val="right"/>
                      <w:rPr>
                        <w:color w:val="404040" w:themeColor="text1" w:themeTint="BF"/>
                        <w:spacing w:val="2"/>
                        <w:sz w:val="18"/>
                      </w:rPr>
                    </w:pP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Sede operativa: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V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ia G.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Fungo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n.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93 - 28060 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San Pietro Mosezzo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(NO)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-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T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el: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0321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231361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75B03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- </w:t>
                    </w:r>
                    <w:r w:rsidR="0072213F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</w:t>
                    </w:r>
                    <w:r w:rsidR="00EE0D39" w:rsidRPr="00011447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mail: </w:t>
                    </w:r>
                    <w:hyperlink r:id="rId2" w:history="1">
                      <w:r w:rsidR="00EE0D39" w:rsidRPr="00011447">
                        <w:rPr>
                          <w:rStyle w:val="Collegamentoipertestuale"/>
                          <w:rFonts w:ascii="Calibri" w:hAnsi="Calibri"/>
                          <w:color w:val="auto"/>
                          <w:spacing w:val="2"/>
                          <w:sz w:val="18"/>
                          <w:szCs w:val="22"/>
                          <w:u w:val="none"/>
                        </w:rPr>
                        <w:t>info@tecnoanalysis.it</w:t>
                      </w:r>
                    </w:hyperlink>
                    <w:r w:rsidR="00267041" w:rsidRPr="00011447">
                      <w:rPr>
                        <w:rFonts w:ascii="Calibri" w:eastAsia="Times New Roman" w:hAnsi="Calibri" w:cs="Times New Roman"/>
                        <w:iCs/>
                        <w:color w:val="404040" w:themeColor="text1" w:themeTint="BF"/>
                        <w:spacing w:val="2"/>
                        <w:sz w:val="18"/>
                        <w:szCs w:val="22"/>
                        <w:lang w:eastAsia="it-IT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E5568" w:rsidRPr="00BE5568">
      <w:rPr>
        <w:rFonts w:asciiTheme="majorHAnsi" w:hAnsiTheme="majorHAnsi"/>
        <w:noProof/>
        <w:shd w:val="clear" w:color="auto" w:fill="FFFFFF"/>
        <w:lang w:eastAsia="it-IT"/>
      </w:rPr>
      <w:drawing>
        <wp:anchor distT="0" distB="0" distL="114300" distR="114300" simplePos="0" relativeHeight="251659776" behindDoc="1" locked="0" layoutInCell="0" allowOverlap="1" wp14:anchorId="152B6606" wp14:editId="1482C087">
          <wp:simplePos x="0" y="0"/>
          <wp:positionH relativeFrom="column">
            <wp:posOffset>5753735</wp:posOffset>
          </wp:positionH>
          <wp:positionV relativeFrom="page">
            <wp:posOffset>9131935</wp:posOffset>
          </wp:positionV>
          <wp:extent cx="824400" cy="12708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3D"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06F4EF" wp14:editId="50978B68">
              <wp:simplePos x="0" y="0"/>
              <wp:positionH relativeFrom="column">
                <wp:posOffset>39370</wp:posOffset>
              </wp:positionH>
              <wp:positionV relativeFrom="page">
                <wp:posOffset>9715500</wp:posOffset>
              </wp:positionV>
              <wp:extent cx="5601600" cy="230400"/>
              <wp:effectExtent l="0" t="0" r="0" b="0"/>
              <wp:wrapSquare wrapText="bothSides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99A5" w14:textId="40CF8869" w:rsidR="003C173D" w:rsidRPr="00C80194" w:rsidRDefault="003C173D" w:rsidP="003C173D">
                          <w:pPr>
                            <w:adjustRightInd w:val="0"/>
                            <w:ind w:right="-116"/>
                            <w:jc w:val="right"/>
                            <w:outlineLvl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6F4EF" id="Casella di testo 7" o:spid="_x0000_s1027" type="#_x0000_t202" style="position:absolute;margin-left:3.1pt;margin-top:765pt;width:441.0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" filled="f" stroked="f">
              <v:textbox>
                <w:txbxContent>
                  <w:p w14:paraId="244799A5" w14:textId="40CF8869" w:rsidR="003C173D" w:rsidRPr="00C80194" w:rsidRDefault="003C173D" w:rsidP="003C173D">
                    <w:pPr>
                      <w:adjustRightInd w:val="0"/>
                      <w:ind w:right="-116"/>
                      <w:jc w:val="right"/>
                      <w:outlineLvl w:val="0"/>
                      <w:rPr>
                        <w:b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50D2" w14:textId="77777777" w:rsidR="00906A8D" w:rsidRDefault="00906A8D" w:rsidP="00743778">
      <w:r>
        <w:separator/>
      </w:r>
    </w:p>
  </w:footnote>
  <w:footnote w:type="continuationSeparator" w:id="0">
    <w:p w14:paraId="36853FB7" w14:textId="77777777" w:rsidR="00906A8D" w:rsidRDefault="00906A8D" w:rsidP="0074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F333" w14:textId="421D0DC9" w:rsidR="00610563" w:rsidRDefault="00011447" w:rsidP="00F77968">
    <w:pPr>
      <w:pStyle w:val="Intestazione"/>
      <w:tabs>
        <w:tab w:val="clear" w:pos="4819"/>
      </w:tabs>
      <w:ind w:hanging="567"/>
    </w:pPr>
    <w:r>
      <w:rPr>
        <w:noProof/>
        <w:lang w:eastAsia="it-IT"/>
      </w:rPr>
      <w:drawing>
        <wp:inline distT="0" distB="0" distL="0" distR="0" wp14:anchorId="6FA6A1E5" wp14:editId="2CB652D1">
          <wp:extent cx="3049787" cy="5338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879" cy="5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968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190DE5A9" wp14:editId="55D17A3D">
          <wp:simplePos x="0" y="0"/>
          <wp:positionH relativeFrom="column">
            <wp:posOffset>5523230</wp:posOffset>
          </wp:positionH>
          <wp:positionV relativeFrom="paragraph">
            <wp:posOffset>-197612</wp:posOffset>
          </wp:positionV>
          <wp:extent cx="670560" cy="8045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AB313" w14:textId="60D9915B" w:rsidR="00C755E9" w:rsidRDefault="00C755E9" w:rsidP="0072213F">
    <w:pPr>
      <w:spacing w:after="60" w:line="200" w:lineRule="exact"/>
      <w:jc w:val="center"/>
      <w:rPr>
        <w:rFonts w:ascii="Open Sans" w:hAnsi="Open Sans" w:cs="Open Sans"/>
        <w:b/>
        <w:color w:val="0000FF"/>
        <w:sz w:val="32"/>
        <w:szCs w:val="32"/>
      </w:rPr>
    </w:pPr>
  </w:p>
  <w:p w14:paraId="68498994" w14:textId="4B7FDA1F" w:rsidR="00C92CA2" w:rsidRPr="00C755E9" w:rsidRDefault="00C755E9" w:rsidP="00C755E9">
    <w:pPr>
      <w:spacing w:after="60" w:line="340" w:lineRule="exact"/>
      <w:jc w:val="center"/>
      <w:rPr>
        <w:rFonts w:asciiTheme="majorHAnsi" w:hAnsiTheme="majorHAnsi" w:cstheme="majorHAnsi"/>
        <w:b/>
        <w:color w:val="0000FF"/>
        <w:sz w:val="32"/>
        <w:szCs w:val="32"/>
      </w:rPr>
    </w:pPr>
    <w:r w:rsidRPr="00C755E9">
      <w:rPr>
        <w:rFonts w:asciiTheme="majorHAnsi" w:hAnsiTheme="majorHAnsi" w:cstheme="majorHAnsi"/>
        <w:b/>
        <w:color w:val="0000FF"/>
        <w:sz w:val="32"/>
        <w:szCs w:val="32"/>
      </w:rPr>
      <w:t>SCHEDA DI ADESIONE</w:t>
    </w:r>
  </w:p>
  <w:p w14:paraId="633499BF" w14:textId="38ADD04A" w:rsidR="00C755E9" w:rsidRPr="006F49C0" w:rsidRDefault="00C755E9" w:rsidP="00C755E9">
    <w:pPr>
      <w:spacing w:after="60" w:line="340" w:lineRule="exact"/>
      <w:jc w:val="center"/>
      <w:rPr>
        <w:rStyle w:val="Collegamentoipertestuale"/>
        <w:color w:val="FFFFFF" w:themeColor="background1"/>
        <w:highlight w:val="blue"/>
        <w:u w:val="none"/>
      </w:rPr>
    </w:pP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Inviare a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hyperlink r:id="rId3" w:history="1">
      <w:r w:rsidRPr="00F77968">
        <w:rPr>
          <w:rStyle w:val="Collegamentoipertestuale"/>
          <w:rFonts w:asciiTheme="majorHAnsi" w:hAnsiTheme="majorHAnsi" w:cstheme="majorHAnsi"/>
          <w:b/>
          <w:color w:val="FFFFFF" w:themeColor="background1"/>
          <w:sz w:val="32"/>
          <w:szCs w:val="32"/>
          <w:highlight w:val="blue"/>
          <w:u w:val="none"/>
        </w:rPr>
        <w:t>formazione@tecnotraining.it</w:t>
      </w:r>
    </w:hyperlink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entro </w:t>
    </w:r>
    <w:r w:rsidRPr="006F49C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il </w:t>
    </w:r>
    <w:r w:rsidR="00615C5D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04/10</w:t>
    </w:r>
    <w:r w:rsidR="000D3FB1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2C1"/>
    <w:multiLevelType w:val="hybridMultilevel"/>
    <w:tmpl w:val="0A001A1E"/>
    <w:lvl w:ilvl="0" w:tplc="FE349C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DF9"/>
    <w:multiLevelType w:val="singleLevel"/>
    <w:tmpl w:val="0E1EE2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AB7CBA"/>
    <w:multiLevelType w:val="hybridMultilevel"/>
    <w:tmpl w:val="62E2FB6A"/>
    <w:lvl w:ilvl="0" w:tplc="7FA2D310">
      <w:numFmt w:val="bullet"/>
      <w:lvlText w:val="-"/>
      <w:lvlJc w:val="left"/>
      <w:pPr>
        <w:ind w:left="78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66B95"/>
    <w:multiLevelType w:val="hybridMultilevel"/>
    <w:tmpl w:val="17F6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C6"/>
    <w:multiLevelType w:val="hybridMultilevel"/>
    <w:tmpl w:val="AA94A2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C9B"/>
    <w:multiLevelType w:val="hybridMultilevel"/>
    <w:tmpl w:val="648EF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3EA"/>
    <w:multiLevelType w:val="hybridMultilevel"/>
    <w:tmpl w:val="E248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F1A"/>
    <w:multiLevelType w:val="hybridMultilevel"/>
    <w:tmpl w:val="BF2E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350"/>
    <w:multiLevelType w:val="hybridMultilevel"/>
    <w:tmpl w:val="01464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8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93E27"/>
    <w:multiLevelType w:val="hybridMultilevel"/>
    <w:tmpl w:val="5216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129"/>
    <w:multiLevelType w:val="hybridMultilevel"/>
    <w:tmpl w:val="2534975C"/>
    <w:lvl w:ilvl="0" w:tplc="84726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2FA5"/>
    <w:multiLevelType w:val="hybridMultilevel"/>
    <w:tmpl w:val="ABEAA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0FEE"/>
    <w:multiLevelType w:val="hybridMultilevel"/>
    <w:tmpl w:val="C660E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3BC1"/>
    <w:multiLevelType w:val="hybridMultilevel"/>
    <w:tmpl w:val="B61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4E2C"/>
    <w:multiLevelType w:val="hybridMultilevel"/>
    <w:tmpl w:val="4B94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70"/>
    <w:multiLevelType w:val="hybridMultilevel"/>
    <w:tmpl w:val="F5241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217D44"/>
    <w:multiLevelType w:val="hybridMultilevel"/>
    <w:tmpl w:val="D0C00EDC"/>
    <w:lvl w:ilvl="0" w:tplc="2E66591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831851"/>
    <w:multiLevelType w:val="hybridMultilevel"/>
    <w:tmpl w:val="C7F4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3A2"/>
    <w:multiLevelType w:val="hybridMultilevel"/>
    <w:tmpl w:val="84F64380"/>
    <w:lvl w:ilvl="0" w:tplc="96A23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2568F"/>
    <w:multiLevelType w:val="hybridMultilevel"/>
    <w:tmpl w:val="C9D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4D22"/>
    <w:multiLevelType w:val="hybridMultilevel"/>
    <w:tmpl w:val="D058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5424"/>
    <w:multiLevelType w:val="singleLevel"/>
    <w:tmpl w:val="934AE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9B781F"/>
    <w:multiLevelType w:val="hybridMultilevel"/>
    <w:tmpl w:val="40D8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89A"/>
    <w:multiLevelType w:val="hybridMultilevel"/>
    <w:tmpl w:val="0A2A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19F"/>
    <w:multiLevelType w:val="multilevel"/>
    <w:tmpl w:val="605875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F21"/>
    <w:multiLevelType w:val="hybridMultilevel"/>
    <w:tmpl w:val="462205C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60A36B2"/>
    <w:multiLevelType w:val="multilevel"/>
    <w:tmpl w:val="376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FA6509"/>
    <w:multiLevelType w:val="hybridMultilevel"/>
    <w:tmpl w:val="CD48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19AE"/>
    <w:multiLevelType w:val="hybridMultilevel"/>
    <w:tmpl w:val="9D6E2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5204">
    <w:abstractNumId w:val="0"/>
  </w:num>
  <w:num w:numId="2" w16cid:durableId="1894735169">
    <w:abstractNumId w:val="24"/>
  </w:num>
  <w:num w:numId="3" w16cid:durableId="1562324302">
    <w:abstractNumId w:val="21"/>
  </w:num>
  <w:num w:numId="4" w16cid:durableId="1507746875">
    <w:abstractNumId w:val="12"/>
  </w:num>
  <w:num w:numId="5" w16cid:durableId="742337622">
    <w:abstractNumId w:val="6"/>
  </w:num>
  <w:num w:numId="6" w16cid:durableId="360478736">
    <w:abstractNumId w:val="7"/>
  </w:num>
  <w:num w:numId="7" w16cid:durableId="714156600">
    <w:abstractNumId w:val="2"/>
  </w:num>
  <w:num w:numId="8" w16cid:durableId="199675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50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38122">
    <w:abstractNumId w:val="10"/>
  </w:num>
  <w:num w:numId="11" w16cid:durableId="738599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956917">
    <w:abstractNumId w:val="19"/>
  </w:num>
  <w:num w:numId="13" w16cid:durableId="580795811">
    <w:abstractNumId w:val="23"/>
  </w:num>
  <w:num w:numId="14" w16cid:durableId="1171527166">
    <w:abstractNumId w:val="16"/>
  </w:num>
  <w:num w:numId="15" w16cid:durableId="644162695">
    <w:abstractNumId w:val="5"/>
  </w:num>
  <w:num w:numId="16" w16cid:durableId="198394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275182">
    <w:abstractNumId w:val="8"/>
  </w:num>
  <w:num w:numId="18" w16cid:durableId="439759737">
    <w:abstractNumId w:val="3"/>
  </w:num>
  <w:num w:numId="19" w16cid:durableId="1134443434">
    <w:abstractNumId w:val="26"/>
  </w:num>
  <w:num w:numId="20" w16cid:durableId="1369720544">
    <w:abstractNumId w:val="20"/>
  </w:num>
  <w:num w:numId="21" w16cid:durableId="1302156082">
    <w:abstractNumId w:val="14"/>
  </w:num>
  <w:num w:numId="22" w16cid:durableId="586115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254017">
    <w:abstractNumId w:val="1"/>
    <w:lvlOverride w:ilvl="0">
      <w:startOverride w:val="1"/>
    </w:lvlOverride>
  </w:num>
  <w:num w:numId="24" w16cid:durableId="2067758147">
    <w:abstractNumId w:val="13"/>
  </w:num>
  <w:num w:numId="25" w16cid:durableId="1604610865">
    <w:abstractNumId w:val="9"/>
  </w:num>
  <w:num w:numId="26" w16cid:durableId="222454025">
    <w:abstractNumId w:val="17"/>
  </w:num>
  <w:num w:numId="27" w16cid:durableId="1958095266">
    <w:abstractNumId w:val="15"/>
  </w:num>
  <w:num w:numId="28" w16cid:durableId="830830198">
    <w:abstractNumId w:val="18"/>
  </w:num>
  <w:num w:numId="29" w16cid:durableId="131152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8037819">
    <w:abstractNumId w:val="4"/>
  </w:num>
  <w:num w:numId="31" w16cid:durableId="92365055">
    <w:abstractNumId w:val="25"/>
  </w:num>
  <w:num w:numId="32" w16cid:durableId="2026595083">
    <w:abstractNumId w:val="1"/>
  </w:num>
  <w:num w:numId="33" w16cid:durableId="1750420711">
    <w:abstractNumId w:val="27"/>
  </w:num>
  <w:num w:numId="34" w16cid:durableId="200743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A8"/>
    <w:rsid w:val="00011447"/>
    <w:rsid w:val="00022A58"/>
    <w:rsid w:val="00023E3D"/>
    <w:rsid w:val="00041982"/>
    <w:rsid w:val="000632EC"/>
    <w:rsid w:val="000648DB"/>
    <w:rsid w:val="00067A29"/>
    <w:rsid w:val="00067D5C"/>
    <w:rsid w:val="00077866"/>
    <w:rsid w:val="000940AF"/>
    <w:rsid w:val="00097DF8"/>
    <w:rsid w:val="000A11A3"/>
    <w:rsid w:val="000A3A60"/>
    <w:rsid w:val="000B1EE4"/>
    <w:rsid w:val="000B2D1A"/>
    <w:rsid w:val="000C29EE"/>
    <w:rsid w:val="000D3FB1"/>
    <w:rsid w:val="000E178B"/>
    <w:rsid w:val="000E3629"/>
    <w:rsid w:val="000E52CD"/>
    <w:rsid w:val="000E6883"/>
    <w:rsid w:val="000F3405"/>
    <w:rsid w:val="001220CF"/>
    <w:rsid w:val="00124857"/>
    <w:rsid w:val="00135D74"/>
    <w:rsid w:val="00151A9B"/>
    <w:rsid w:val="00151FAC"/>
    <w:rsid w:val="00160F0F"/>
    <w:rsid w:val="00161013"/>
    <w:rsid w:val="00185A79"/>
    <w:rsid w:val="001A10BB"/>
    <w:rsid w:val="001A718B"/>
    <w:rsid w:val="001C0312"/>
    <w:rsid w:val="001C5AFF"/>
    <w:rsid w:val="001D3CE3"/>
    <w:rsid w:val="001D55F7"/>
    <w:rsid w:val="001F15A8"/>
    <w:rsid w:val="00215E1A"/>
    <w:rsid w:val="002212B0"/>
    <w:rsid w:val="002260A5"/>
    <w:rsid w:val="00254451"/>
    <w:rsid w:val="00267041"/>
    <w:rsid w:val="002A238E"/>
    <w:rsid w:val="002A5C1C"/>
    <w:rsid w:val="002D14A5"/>
    <w:rsid w:val="003004CF"/>
    <w:rsid w:val="00303E05"/>
    <w:rsid w:val="00321632"/>
    <w:rsid w:val="0034285F"/>
    <w:rsid w:val="00351FA6"/>
    <w:rsid w:val="00362927"/>
    <w:rsid w:val="00397EC0"/>
    <w:rsid w:val="003A1FAD"/>
    <w:rsid w:val="003B4281"/>
    <w:rsid w:val="003C173D"/>
    <w:rsid w:val="003C6641"/>
    <w:rsid w:val="003C68C3"/>
    <w:rsid w:val="003D19E4"/>
    <w:rsid w:val="003D4BF0"/>
    <w:rsid w:val="003D5030"/>
    <w:rsid w:val="003F525D"/>
    <w:rsid w:val="0040481B"/>
    <w:rsid w:val="00424D0A"/>
    <w:rsid w:val="0042710C"/>
    <w:rsid w:val="004505D0"/>
    <w:rsid w:val="00450E33"/>
    <w:rsid w:val="0045541A"/>
    <w:rsid w:val="00473F6E"/>
    <w:rsid w:val="00474B98"/>
    <w:rsid w:val="00482400"/>
    <w:rsid w:val="004D0B42"/>
    <w:rsid w:val="004E4EAB"/>
    <w:rsid w:val="0050109A"/>
    <w:rsid w:val="005021DD"/>
    <w:rsid w:val="005045B4"/>
    <w:rsid w:val="00506ECD"/>
    <w:rsid w:val="005165A1"/>
    <w:rsid w:val="0052224A"/>
    <w:rsid w:val="0054493E"/>
    <w:rsid w:val="00555253"/>
    <w:rsid w:val="00555F4F"/>
    <w:rsid w:val="00573858"/>
    <w:rsid w:val="00594908"/>
    <w:rsid w:val="005A4C01"/>
    <w:rsid w:val="005A6C50"/>
    <w:rsid w:val="005D74B1"/>
    <w:rsid w:val="005E1E5D"/>
    <w:rsid w:val="005F0209"/>
    <w:rsid w:val="00610563"/>
    <w:rsid w:val="00615C5D"/>
    <w:rsid w:val="00631BBC"/>
    <w:rsid w:val="0064211D"/>
    <w:rsid w:val="006479BD"/>
    <w:rsid w:val="0067467D"/>
    <w:rsid w:val="006859B3"/>
    <w:rsid w:val="00693415"/>
    <w:rsid w:val="006A7BF6"/>
    <w:rsid w:val="006C0D0A"/>
    <w:rsid w:val="006D57F2"/>
    <w:rsid w:val="006F49C0"/>
    <w:rsid w:val="006F7266"/>
    <w:rsid w:val="00717746"/>
    <w:rsid w:val="0072213F"/>
    <w:rsid w:val="0072395F"/>
    <w:rsid w:val="00735901"/>
    <w:rsid w:val="00740AA1"/>
    <w:rsid w:val="00743778"/>
    <w:rsid w:val="0075519F"/>
    <w:rsid w:val="00760BF0"/>
    <w:rsid w:val="0078373B"/>
    <w:rsid w:val="00787769"/>
    <w:rsid w:val="00793CCF"/>
    <w:rsid w:val="007B0C8E"/>
    <w:rsid w:val="007B53D0"/>
    <w:rsid w:val="00813AFA"/>
    <w:rsid w:val="008141FF"/>
    <w:rsid w:val="008432B5"/>
    <w:rsid w:val="00876C7A"/>
    <w:rsid w:val="008C2BF1"/>
    <w:rsid w:val="008E2DB4"/>
    <w:rsid w:val="00906A8D"/>
    <w:rsid w:val="00912731"/>
    <w:rsid w:val="009178BA"/>
    <w:rsid w:val="00922716"/>
    <w:rsid w:val="00932AA0"/>
    <w:rsid w:val="00946221"/>
    <w:rsid w:val="00956672"/>
    <w:rsid w:val="00956A83"/>
    <w:rsid w:val="00966B14"/>
    <w:rsid w:val="00974AC1"/>
    <w:rsid w:val="00992771"/>
    <w:rsid w:val="009B0352"/>
    <w:rsid w:val="009B0AA8"/>
    <w:rsid w:val="009B1471"/>
    <w:rsid w:val="009C03CE"/>
    <w:rsid w:val="009D12DA"/>
    <w:rsid w:val="009E00B7"/>
    <w:rsid w:val="009E47EB"/>
    <w:rsid w:val="009E4BB9"/>
    <w:rsid w:val="009F4624"/>
    <w:rsid w:val="00A02061"/>
    <w:rsid w:val="00A02E7E"/>
    <w:rsid w:val="00A0340E"/>
    <w:rsid w:val="00A13279"/>
    <w:rsid w:val="00A215B4"/>
    <w:rsid w:val="00A4559A"/>
    <w:rsid w:val="00A52DF1"/>
    <w:rsid w:val="00A572B8"/>
    <w:rsid w:val="00A7611E"/>
    <w:rsid w:val="00A821CE"/>
    <w:rsid w:val="00A84359"/>
    <w:rsid w:val="00A93C28"/>
    <w:rsid w:val="00AA1212"/>
    <w:rsid w:val="00AB2D5E"/>
    <w:rsid w:val="00AC19A8"/>
    <w:rsid w:val="00AC4153"/>
    <w:rsid w:val="00AE0AFC"/>
    <w:rsid w:val="00AE0F36"/>
    <w:rsid w:val="00AE4E15"/>
    <w:rsid w:val="00AE69EB"/>
    <w:rsid w:val="00AF0BCD"/>
    <w:rsid w:val="00AF70D2"/>
    <w:rsid w:val="00B151FC"/>
    <w:rsid w:val="00B24567"/>
    <w:rsid w:val="00B254ED"/>
    <w:rsid w:val="00B35FE2"/>
    <w:rsid w:val="00B36FEC"/>
    <w:rsid w:val="00B42839"/>
    <w:rsid w:val="00B832D5"/>
    <w:rsid w:val="00B840E1"/>
    <w:rsid w:val="00B8415B"/>
    <w:rsid w:val="00BA7DFB"/>
    <w:rsid w:val="00BB0052"/>
    <w:rsid w:val="00BC3AA5"/>
    <w:rsid w:val="00BC6E2D"/>
    <w:rsid w:val="00BD0698"/>
    <w:rsid w:val="00BE5568"/>
    <w:rsid w:val="00C01119"/>
    <w:rsid w:val="00C063F5"/>
    <w:rsid w:val="00C21BB1"/>
    <w:rsid w:val="00C343F1"/>
    <w:rsid w:val="00C47F6E"/>
    <w:rsid w:val="00C710BF"/>
    <w:rsid w:val="00C755E9"/>
    <w:rsid w:val="00C81A82"/>
    <w:rsid w:val="00C8377B"/>
    <w:rsid w:val="00C92CA2"/>
    <w:rsid w:val="00C95BF2"/>
    <w:rsid w:val="00CA4F6E"/>
    <w:rsid w:val="00CB0EDA"/>
    <w:rsid w:val="00CE21A3"/>
    <w:rsid w:val="00CE4DF5"/>
    <w:rsid w:val="00CE722F"/>
    <w:rsid w:val="00D23A7A"/>
    <w:rsid w:val="00D27A33"/>
    <w:rsid w:val="00D35913"/>
    <w:rsid w:val="00D52D6B"/>
    <w:rsid w:val="00D6332E"/>
    <w:rsid w:val="00D74245"/>
    <w:rsid w:val="00D841A5"/>
    <w:rsid w:val="00D85DE0"/>
    <w:rsid w:val="00D9368A"/>
    <w:rsid w:val="00D9474D"/>
    <w:rsid w:val="00D94C2C"/>
    <w:rsid w:val="00DB6509"/>
    <w:rsid w:val="00DC31EE"/>
    <w:rsid w:val="00DC58F1"/>
    <w:rsid w:val="00DC6E35"/>
    <w:rsid w:val="00DC6F71"/>
    <w:rsid w:val="00DE2189"/>
    <w:rsid w:val="00DE2813"/>
    <w:rsid w:val="00E00D4F"/>
    <w:rsid w:val="00E118A0"/>
    <w:rsid w:val="00E229F1"/>
    <w:rsid w:val="00E30DC7"/>
    <w:rsid w:val="00E422BD"/>
    <w:rsid w:val="00E45DDA"/>
    <w:rsid w:val="00E52E53"/>
    <w:rsid w:val="00E75B03"/>
    <w:rsid w:val="00E84E58"/>
    <w:rsid w:val="00EA4A77"/>
    <w:rsid w:val="00EB7F26"/>
    <w:rsid w:val="00EC4267"/>
    <w:rsid w:val="00EC6E6B"/>
    <w:rsid w:val="00EE0D39"/>
    <w:rsid w:val="00EF3DE0"/>
    <w:rsid w:val="00EF4703"/>
    <w:rsid w:val="00F16A47"/>
    <w:rsid w:val="00F25B6F"/>
    <w:rsid w:val="00F500A9"/>
    <w:rsid w:val="00F513A1"/>
    <w:rsid w:val="00F77968"/>
    <w:rsid w:val="00F813B6"/>
    <w:rsid w:val="00F925DD"/>
    <w:rsid w:val="00F955CA"/>
    <w:rsid w:val="00FA2648"/>
    <w:rsid w:val="00FA29A1"/>
    <w:rsid w:val="00FB45EA"/>
    <w:rsid w:val="00FB675E"/>
    <w:rsid w:val="00FC12A4"/>
    <w:rsid w:val="00FC3123"/>
    <w:rsid w:val="00FD1543"/>
    <w:rsid w:val="00FE1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4D2CAEFF"/>
  <w15:docId w15:val="{1D9FC8EA-70BB-4828-85FA-5F81782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2C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2CA2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181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53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75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332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3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77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43778"/>
  </w:style>
  <w:style w:type="paragraph" w:styleId="Intestazione">
    <w:name w:val="header"/>
    <w:basedOn w:val="Normale"/>
    <w:link w:val="IntestazioneCarattere"/>
    <w:uiPriority w:val="99"/>
    <w:unhideWhenUsed/>
    <w:rsid w:val="00610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63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E0D39"/>
  </w:style>
  <w:style w:type="character" w:customStyle="1" w:styleId="Titolo1Carattere">
    <w:name w:val="Titolo 1 Carattere"/>
    <w:basedOn w:val="Carpredefinitoparagrafo"/>
    <w:link w:val="Titolo1"/>
    <w:rsid w:val="00C92CA2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CA2"/>
    <w:rPr>
      <w:rFonts w:ascii="Times New Roman" w:eastAsia="Times New Roman" w:hAnsi="Times New Roman" w:cs="Times New Roman"/>
      <w:sz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C92CA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2CA2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2C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92CA2"/>
    <w:rPr>
      <w:sz w:val="24"/>
      <w:szCs w:val="24"/>
    </w:rPr>
  </w:style>
  <w:style w:type="character" w:customStyle="1" w:styleId="testo">
    <w:name w:val="testo"/>
    <w:rsid w:val="00B24567"/>
    <w:rPr>
      <w:rFonts w:ascii="Verdana" w:hAnsi="Verdana" w:hint="default"/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nhideWhenUsed/>
    <w:rsid w:val="00185A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85A79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1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4211D"/>
    <w:rPr>
      <w:b/>
      <w:bCs/>
    </w:rPr>
  </w:style>
  <w:style w:type="paragraph" w:styleId="Testodelblocco">
    <w:name w:val="Block Text"/>
    <w:basedOn w:val="Normale"/>
    <w:rsid w:val="00D23A7A"/>
    <w:pPr>
      <w:tabs>
        <w:tab w:val="left" w:pos="860"/>
        <w:tab w:val="left" w:pos="1560"/>
        <w:tab w:val="left" w:pos="2020"/>
        <w:tab w:val="left" w:pos="2560"/>
        <w:tab w:val="left" w:pos="3740"/>
        <w:tab w:val="left" w:pos="4820"/>
      </w:tabs>
      <w:spacing w:line="240" w:lineRule="atLeast"/>
      <w:ind w:left="1560" w:right="330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ecnotrainin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frlab.it/informativa-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tecnotraining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tecnoanalysis.it" TargetMode="External"/><Relationship Id="rId1" Type="http://schemas.openxmlformats.org/officeDocument/2006/relationships/hyperlink" Target="mailto:info@tecnoanalysi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tecnotraining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A74F96-6B67-4B64-A88F-0BC51AB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Multimedia sas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Galli</dc:creator>
  <cp:lastModifiedBy>Dario Maccarini</cp:lastModifiedBy>
  <cp:revision>27</cp:revision>
  <cp:lastPrinted>2023-07-25T15:46:00Z</cp:lastPrinted>
  <dcterms:created xsi:type="dcterms:W3CDTF">2023-04-17T08:37:00Z</dcterms:created>
  <dcterms:modified xsi:type="dcterms:W3CDTF">2024-08-23T09:36:00Z</dcterms:modified>
</cp:coreProperties>
</file>